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FA" w:rsidRDefault="00B50BFA" w:rsidP="00B50BFA">
      <w:pPr>
        <w:ind w:firstLine="851"/>
        <w:jc w:val="right"/>
        <w:rPr>
          <w:b/>
          <w:szCs w:val="24"/>
        </w:rPr>
      </w:pPr>
      <w:r w:rsidRPr="00EC7EFC">
        <w:rPr>
          <w:b/>
          <w:szCs w:val="24"/>
        </w:rPr>
        <w:t xml:space="preserve">Доклад </w:t>
      </w:r>
      <w:r w:rsidR="000F21B3">
        <w:rPr>
          <w:b/>
          <w:szCs w:val="24"/>
        </w:rPr>
        <w:t>заведующего детским садов №7 «Солнышко» пос. Красноармейский</w:t>
      </w:r>
      <w:r>
        <w:rPr>
          <w:b/>
          <w:szCs w:val="24"/>
        </w:rPr>
        <w:t xml:space="preserve"> </w:t>
      </w:r>
    </w:p>
    <w:p w:rsidR="00B50BFA" w:rsidRPr="00EC7EFC" w:rsidRDefault="000F21B3" w:rsidP="00B50BFA">
      <w:pPr>
        <w:ind w:firstLine="851"/>
        <w:jc w:val="right"/>
        <w:rPr>
          <w:b/>
          <w:szCs w:val="24"/>
        </w:rPr>
      </w:pPr>
      <w:r>
        <w:rPr>
          <w:b/>
          <w:szCs w:val="24"/>
        </w:rPr>
        <w:t>Лысенко В.В</w:t>
      </w:r>
      <w:r w:rsidR="00B50BFA">
        <w:rPr>
          <w:b/>
          <w:szCs w:val="24"/>
        </w:rPr>
        <w:t xml:space="preserve">. </w:t>
      </w:r>
    </w:p>
    <w:p w:rsidR="00B50BFA" w:rsidRDefault="00B50BFA" w:rsidP="00B50BFA">
      <w:pPr>
        <w:ind w:firstLine="709"/>
        <w:jc w:val="both"/>
        <w:rPr>
          <w:color w:val="385623"/>
          <w:sz w:val="32"/>
          <w:szCs w:val="32"/>
        </w:rPr>
      </w:pPr>
    </w:p>
    <w:p w:rsidR="00B50BFA" w:rsidRPr="00D67191" w:rsidRDefault="00B50BFA" w:rsidP="00B50BFA">
      <w:pPr>
        <w:spacing w:line="276" w:lineRule="auto"/>
        <w:ind w:firstLine="708"/>
        <w:jc w:val="both"/>
        <w:rPr>
          <w:sz w:val="32"/>
          <w:szCs w:val="32"/>
        </w:rPr>
      </w:pPr>
      <w:r w:rsidRPr="00D67191">
        <w:rPr>
          <w:sz w:val="32"/>
          <w:szCs w:val="32"/>
        </w:rPr>
        <w:t>«</w:t>
      </w:r>
      <w:r>
        <w:rPr>
          <w:sz w:val="32"/>
          <w:szCs w:val="32"/>
          <w:lang w:eastAsia="ru-RU"/>
        </w:rPr>
        <w:t>Создание условий в ДОУ для детей с ограниченными возможностями здоровья</w:t>
      </w:r>
      <w:r w:rsidRPr="00D67191">
        <w:rPr>
          <w:sz w:val="32"/>
          <w:szCs w:val="32"/>
        </w:rPr>
        <w:t>»</w:t>
      </w:r>
    </w:p>
    <w:p w:rsidR="00B50BFA" w:rsidRPr="00EC7EFC" w:rsidRDefault="00B50BFA" w:rsidP="00B50BFA">
      <w:pPr>
        <w:ind w:firstLine="851"/>
        <w:jc w:val="right"/>
        <w:rPr>
          <w:b/>
          <w:szCs w:val="24"/>
        </w:rPr>
      </w:pPr>
      <w:proofErr w:type="gramStart"/>
      <w:r w:rsidRPr="00EC7EFC">
        <w:rPr>
          <w:b/>
          <w:szCs w:val="24"/>
        </w:rPr>
        <w:t>на</w:t>
      </w:r>
      <w:proofErr w:type="gramEnd"/>
      <w:r w:rsidRPr="00EC7EFC">
        <w:rPr>
          <w:b/>
          <w:szCs w:val="24"/>
        </w:rPr>
        <w:t xml:space="preserve"> </w:t>
      </w:r>
      <w:r>
        <w:rPr>
          <w:b/>
          <w:szCs w:val="24"/>
        </w:rPr>
        <w:t xml:space="preserve">августовской  педагогической конференции </w:t>
      </w:r>
    </w:p>
    <w:p w:rsidR="00B50BFA" w:rsidRPr="00EC7EFC" w:rsidRDefault="00B50BFA" w:rsidP="00B50BFA">
      <w:pPr>
        <w:ind w:firstLine="851"/>
        <w:jc w:val="right"/>
        <w:rPr>
          <w:b/>
          <w:szCs w:val="24"/>
        </w:rPr>
      </w:pPr>
    </w:p>
    <w:p w:rsidR="00B50BFA" w:rsidRPr="00EC7EFC" w:rsidRDefault="00B50BFA" w:rsidP="00B50BFA">
      <w:pPr>
        <w:ind w:firstLine="851"/>
        <w:jc w:val="right"/>
        <w:rPr>
          <w:b/>
          <w:szCs w:val="24"/>
        </w:rPr>
      </w:pPr>
      <w:r>
        <w:rPr>
          <w:b/>
          <w:szCs w:val="24"/>
        </w:rPr>
        <w:t>2</w:t>
      </w:r>
      <w:r w:rsidR="00EC2FE4">
        <w:rPr>
          <w:b/>
          <w:szCs w:val="24"/>
        </w:rPr>
        <w:t>5</w:t>
      </w:r>
      <w:bookmarkStart w:id="0" w:name="_GoBack"/>
      <w:bookmarkEnd w:id="0"/>
      <w:r w:rsidRPr="00EC7EFC">
        <w:rPr>
          <w:b/>
          <w:szCs w:val="24"/>
        </w:rPr>
        <w:t xml:space="preserve"> августа 201</w:t>
      </w:r>
      <w:r>
        <w:rPr>
          <w:b/>
          <w:szCs w:val="24"/>
        </w:rPr>
        <w:t>6</w:t>
      </w:r>
      <w:r w:rsidRPr="00EC7EFC">
        <w:rPr>
          <w:b/>
          <w:szCs w:val="24"/>
        </w:rPr>
        <w:t xml:space="preserve"> года</w:t>
      </w:r>
    </w:p>
    <w:p w:rsidR="00EC6A28" w:rsidRDefault="00EC6A28" w:rsidP="00B50BFA">
      <w:pPr>
        <w:spacing w:line="276" w:lineRule="auto"/>
        <w:ind w:firstLine="708"/>
        <w:jc w:val="right"/>
        <w:rPr>
          <w:sz w:val="28"/>
          <w:szCs w:val="28"/>
          <w:lang w:eastAsia="ru-RU"/>
        </w:rPr>
      </w:pPr>
    </w:p>
    <w:p w:rsidR="00EC6A28" w:rsidRDefault="00EC6A28" w:rsidP="00A60673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Уважаемые коллеги! Приветствуем Вас на территории Красноармейского сельского поселения, которое впервые сегодня принимает участников районной конференции педагогов Орловского района.   Вашему вниманию мы предлагаем опыт работы нашего учреждения с детьми – инвалидами.</w:t>
      </w:r>
    </w:p>
    <w:p w:rsidR="00EC6A28" w:rsidRDefault="00EC6A28" w:rsidP="00DE09CE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Есть прекрасные слова Л.Н.</w:t>
      </w:r>
      <w:r w:rsidR="00B50BF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Толстого «Счастлив тот, кто счастлив у себя дома»</w:t>
      </w:r>
      <w:r w:rsidR="00B50BFA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Коллектив дошкольного учреждения создает все условия для того, чтобы дети чувствовали себя счастливыми и были успешными в жизни. Неслучайно наш детский сад назван «Солнышко» - дети и их родители чер</w:t>
      </w:r>
      <w:r w:rsidR="00B50BFA">
        <w:rPr>
          <w:sz w:val="28"/>
          <w:szCs w:val="28"/>
          <w:lang w:eastAsia="ru-RU"/>
        </w:rPr>
        <w:t>пают в нашем солнце силу, добро</w:t>
      </w:r>
      <w:r>
        <w:rPr>
          <w:sz w:val="28"/>
          <w:szCs w:val="28"/>
          <w:lang w:eastAsia="ru-RU"/>
        </w:rPr>
        <w:t>, тепло и уют.</w:t>
      </w:r>
    </w:p>
    <w:p w:rsidR="00EC6A28" w:rsidRDefault="00EC6A28" w:rsidP="00DE09CE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Наш детский сад посещает 135 воспитанник</w:t>
      </w:r>
      <w:r w:rsidR="00F45199">
        <w:rPr>
          <w:sz w:val="28"/>
          <w:szCs w:val="28"/>
          <w:lang w:eastAsia="ru-RU"/>
        </w:rPr>
        <w:t>ов</w:t>
      </w:r>
      <w:r>
        <w:rPr>
          <w:sz w:val="28"/>
          <w:szCs w:val="28"/>
          <w:lang w:eastAsia="ru-RU"/>
        </w:rPr>
        <w:t>, из которых 3 ребенка с огран</w:t>
      </w:r>
      <w:r w:rsidR="00F45199">
        <w:rPr>
          <w:sz w:val="28"/>
          <w:szCs w:val="28"/>
          <w:lang w:eastAsia="ru-RU"/>
        </w:rPr>
        <w:t>иченными возможностями здоровья: 1 ребенок с синдромом Д</w:t>
      </w:r>
      <w:r>
        <w:rPr>
          <w:sz w:val="28"/>
          <w:szCs w:val="28"/>
          <w:lang w:eastAsia="ru-RU"/>
        </w:rPr>
        <w:t>ауна, 1 ребенок</w:t>
      </w:r>
      <w:r w:rsidR="00F45199">
        <w:rPr>
          <w:sz w:val="28"/>
          <w:szCs w:val="28"/>
          <w:lang w:eastAsia="ru-RU"/>
        </w:rPr>
        <w:t xml:space="preserve"> - </w:t>
      </w:r>
      <w:r>
        <w:rPr>
          <w:sz w:val="28"/>
          <w:szCs w:val="28"/>
          <w:lang w:eastAsia="ru-RU"/>
        </w:rPr>
        <w:t xml:space="preserve"> инвалид по зрению,</w:t>
      </w:r>
      <w:r w:rsidR="00F4519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1 - с нарушением о</w:t>
      </w:r>
      <w:r w:rsidR="00F45199">
        <w:rPr>
          <w:sz w:val="28"/>
          <w:szCs w:val="28"/>
          <w:lang w:eastAsia="ru-RU"/>
        </w:rPr>
        <w:t xml:space="preserve">порно-двигательного аппарата. </w:t>
      </w:r>
      <w:r>
        <w:rPr>
          <w:sz w:val="28"/>
          <w:szCs w:val="28"/>
          <w:lang w:eastAsia="ru-RU"/>
        </w:rPr>
        <w:t>2 ребенка</w:t>
      </w:r>
      <w:r w:rsidR="00CA10CF">
        <w:rPr>
          <w:sz w:val="28"/>
          <w:szCs w:val="28"/>
          <w:lang w:eastAsia="ru-RU"/>
        </w:rPr>
        <w:t xml:space="preserve"> посещают детский сад пятый год</w:t>
      </w:r>
      <w:r>
        <w:rPr>
          <w:sz w:val="28"/>
          <w:szCs w:val="28"/>
          <w:lang w:eastAsia="ru-RU"/>
        </w:rPr>
        <w:t xml:space="preserve">, в следующем учебном году они со всеми выпускниками детского сада пойдут в первый класс общеобразовательной школы нашего поселка. В плане по работе по преемственности со школой мы уже ставим и рассматриваем совместно вопросы </w:t>
      </w:r>
      <w:proofErr w:type="gramStart"/>
      <w:r>
        <w:rPr>
          <w:sz w:val="28"/>
          <w:szCs w:val="28"/>
          <w:lang w:eastAsia="ru-RU"/>
        </w:rPr>
        <w:t>по  подготовке</w:t>
      </w:r>
      <w:proofErr w:type="gramEnd"/>
      <w:r>
        <w:rPr>
          <w:sz w:val="28"/>
          <w:szCs w:val="28"/>
          <w:lang w:eastAsia="ru-RU"/>
        </w:rPr>
        <w:t xml:space="preserve"> таких детей к обучению со сверстниками в школе. Формирование достойной жизненной перспективы для каждого ребенка с ограниченными возможностями здоровья – одна из стратегических целей государственной образовательной политики. Работа нашего учреждения по этому направлению началась с введением Государственного образовательного стандарта дошкольного образования, в котором прописано новое явление в российской системе образования – инклюзивное обучение детей инвалидов.  Как и любое новое начинание, внедрение инклюзив</w:t>
      </w:r>
      <w:r w:rsidR="00CA10CF">
        <w:rPr>
          <w:sz w:val="28"/>
          <w:szCs w:val="28"/>
          <w:lang w:eastAsia="ru-RU"/>
        </w:rPr>
        <w:t xml:space="preserve">ного образования в детском саду </w:t>
      </w:r>
      <w:r>
        <w:rPr>
          <w:sz w:val="28"/>
          <w:szCs w:val="28"/>
          <w:lang w:eastAsia="ru-RU"/>
        </w:rPr>
        <w:t>сопровождалось определенными трудностями, в первую очередь отсутствие опыта работы в данном направлении</w:t>
      </w:r>
      <w:r w:rsidR="00CA10CF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Была создана рабочая группа </w:t>
      </w:r>
      <w:r w:rsidR="00CA10CF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составе заведующего МБДОУ</w:t>
      </w:r>
      <w:r w:rsidR="00CA10CF">
        <w:rPr>
          <w:sz w:val="28"/>
          <w:szCs w:val="28"/>
          <w:lang w:eastAsia="ru-RU"/>
        </w:rPr>
        <w:t xml:space="preserve"> Лысенко В.В.</w:t>
      </w:r>
      <w:r>
        <w:rPr>
          <w:sz w:val="28"/>
          <w:szCs w:val="28"/>
          <w:lang w:eastAsia="ru-RU"/>
        </w:rPr>
        <w:t>,</w:t>
      </w:r>
      <w:r w:rsidR="00CA10CF">
        <w:rPr>
          <w:sz w:val="28"/>
          <w:szCs w:val="28"/>
          <w:lang w:eastAsia="ru-RU"/>
        </w:rPr>
        <w:t xml:space="preserve"> музыкального руководителя Середы В.П.,</w:t>
      </w:r>
      <w:r w:rsidR="00A26D34">
        <w:rPr>
          <w:sz w:val="28"/>
          <w:szCs w:val="28"/>
          <w:lang w:eastAsia="ru-RU"/>
        </w:rPr>
        <w:t xml:space="preserve"> </w:t>
      </w:r>
      <w:r w:rsidR="00CA10CF">
        <w:rPr>
          <w:sz w:val="28"/>
          <w:szCs w:val="28"/>
          <w:lang w:eastAsia="ru-RU"/>
        </w:rPr>
        <w:t xml:space="preserve">медицинской </w:t>
      </w:r>
      <w:r>
        <w:rPr>
          <w:sz w:val="28"/>
          <w:szCs w:val="28"/>
          <w:lang w:eastAsia="ru-RU"/>
        </w:rPr>
        <w:t>с</w:t>
      </w:r>
      <w:r w:rsidR="00CA10CF">
        <w:rPr>
          <w:sz w:val="28"/>
          <w:szCs w:val="28"/>
          <w:lang w:eastAsia="ru-RU"/>
        </w:rPr>
        <w:t xml:space="preserve">естры Гуртовой В.И., воспитателя </w:t>
      </w:r>
      <w:proofErr w:type="spellStart"/>
      <w:r w:rsidR="00CA10CF">
        <w:rPr>
          <w:sz w:val="28"/>
          <w:szCs w:val="28"/>
          <w:lang w:eastAsia="ru-RU"/>
        </w:rPr>
        <w:t>Ильиновой</w:t>
      </w:r>
      <w:proofErr w:type="spellEnd"/>
      <w:r w:rsidR="00CA10CF">
        <w:rPr>
          <w:sz w:val="28"/>
          <w:szCs w:val="28"/>
          <w:lang w:eastAsia="ru-RU"/>
        </w:rPr>
        <w:t xml:space="preserve"> О.В., воспитателя </w:t>
      </w:r>
      <w:r>
        <w:rPr>
          <w:sz w:val="28"/>
          <w:szCs w:val="28"/>
          <w:lang w:eastAsia="ru-RU"/>
        </w:rPr>
        <w:t>Кочергиной</w:t>
      </w:r>
      <w:r w:rsidR="00CA10CF">
        <w:rPr>
          <w:sz w:val="28"/>
          <w:szCs w:val="28"/>
          <w:lang w:eastAsia="ru-RU"/>
        </w:rPr>
        <w:t xml:space="preserve"> С.А.</w:t>
      </w:r>
      <w:r>
        <w:rPr>
          <w:sz w:val="28"/>
          <w:szCs w:val="28"/>
          <w:lang w:eastAsia="ru-RU"/>
        </w:rPr>
        <w:t xml:space="preserve"> </w:t>
      </w:r>
    </w:p>
    <w:p w:rsidR="00EC6A28" w:rsidRPr="00AD1493" w:rsidRDefault="00EC6A28" w:rsidP="00AD1493">
      <w:pPr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AD1493">
        <w:rPr>
          <w:sz w:val="28"/>
          <w:szCs w:val="28"/>
          <w:lang w:eastAsia="ru-RU"/>
        </w:rPr>
        <w:lastRenderedPageBreak/>
        <w:t>Рабочей группой были проанализированы методическая литература и опыт других работ образовательных учреждений по организации инклюзивного образования в ДОУ,</w:t>
      </w:r>
      <w:r w:rsidR="00A26D34">
        <w:rPr>
          <w:sz w:val="28"/>
          <w:szCs w:val="28"/>
          <w:lang w:eastAsia="ru-RU"/>
        </w:rPr>
        <w:t xml:space="preserve"> </w:t>
      </w:r>
      <w:r w:rsidRPr="00AD1493">
        <w:rPr>
          <w:sz w:val="28"/>
          <w:szCs w:val="28"/>
          <w:lang w:eastAsia="ru-RU"/>
        </w:rPr>
        <w:t>на семинарах изучена нормативно-правовая база</w:t>
      </w:r>
      <w:r w:rsidR="00D112CA">
        <w:rPr>
          <w:sz w:val="28"/>
          <w:szCs w:val="28"/>
          <w:lang w:eastAsia="ru-RU"/>
        </w:rPr>
        <w:t>:</w:t>
      </w:r>
    </w:p>
    <w:p w:rsidR="00EC6A28" w:rsidRPr="006E4500" w:rsidRDefault="00D112CA" w:rsidP="00D112CA">
      <w:pPr>
        <w:pStyle w:val="a6"/>
        <w:numPr>
          <w:ilvl w:val="0"/>
          <w:numId w:val="4"/>
        </w:numPr>
        <w:shd w:val="clear" w:color="auto" w:fill="FDFDF7"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Конституция</w:t>
      </w:r>
      <w:r w:rsidR="00EC6A28" w:rsidRPr="006E4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РФ.</w:t>
      </w:r>
    </w:p>
    <w:p w:rsidR="00EC6A28" w:rsidRDefault="00D112CA" w:rsidP="00D112CA">
      <w:pPr>
        <w:pStyle w:val="a6"/>
        <w:numPr>
          <w:ilvl w:val="0"/>
          <w:numId w:val="4"/>
        </w:numPr>
        <w:shd w:val="clear" w:color="auto" w:fill="FDFDF7"/>
        <w:spacing w:after="0" w:line="100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Конвенция</w:t>
      </w:r>
      <w:r w:rsidR="00EC6A28" w:rsidRPr="006E4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правах ребенка.</w:t>
      </w:r>
    </w:p>
    <w:p w:rsidR="00EC6A28" w:rsidRPr="006E4500" w:rsidRDefault="00EC6A28" w:rsidP="00D112CA">
      <w:pPr>
        <w:pStyle w:val="a6"/>
        <w:numPr>
          <w:ilvl w:val="0"/>
          <w:numId w:val="4"/>
        </w:numPr>
        <w:shd w:val="clear" w:color="auto" w:fill="FDFDF7"/>
        <w:spacing w:before="28" w:after="28" w:line="100" w:lineRule="atLeast"/>
        <w:jc w:val="both"/>
        <w:rPr>
          <w:rFonts w:ascii="Times New Roman" w:hAnsi="Times New Roman"/>
        </w:rPr>
      </w:pPr>
      <w:r w:rsidRPr="006E4500">
        <w:rPr>
          <w:rFonts w:ascii="Times New Roman" w:hAnsi="Times New Roman"/>
          <w:color w:val="000000"/>
          <w:sz w:val="28"/>
          <w:szCs w:val="28"/>
          <w:lang w:eastAsia="ru-RU"/>
        </w:rPr>
        <w:t>ФЗ №273 «Об образовании в Российской Федерации», утвержденный 29.12.2012 г.</w:t>
      </w:r>
    </w:p>
    <w:p w:rsidR="00EC6A28" w:rsidRPr="006E4500" w:rsidRDefault="00EC6A28" w:rsidP="00D112CA">
      <w:pPr>
        <w:pStyle w:val="a6"/>
        <w:numPr>
          <w:ilvl w:val="0"/>
          <w:numId w:val="4"/>
        </w:numPr>
        <w:shd w:val="clear" w:color="auto" w:fill="FDFDF7"/>
        <w:spacing w:after="0" w:line="100" w:lineRule="atLeast"/>
        <w:rPr>
          <w:rFonts w:ascii="Times New Roman" w:hAnsi="Times New Roman"/>
        </w:rPr>
      </w:pPr>
      <w:r w:rsidRPr="006E4500">
        <w:rPr>
          <w:rFonts w:ascii="Times New Roman" w:hAnsi="Times New Roman"/>
          <w:color w:val="000000"/>
          <w:sz w:val="28"/>
          <w:szCs w:val="28"/>
          <w:lang w:eastAsia="ru-RU"/>
        </w:rPr>
        <w:t>Закон Российской Федерации от 24 июля 1998 г. N 124 «Об основных гарантиях прав ребенка в Российской Федерации».</w:t>
      </w:r>
    </w:p>
    <w:p w:rsidR="00EC6A28" w:rsidRPr="006E4500" w:rsidRDefault="00EC6A28" w:rsidP="00D112CA">
      <w:pPr>
        <w:pStyle w:val="a6"/>
        <w:numPr>
          <w:ilvl w:val="0"/>
          <w:numId w:val="4"/>
        </w:numPr>
        <w:shd w:val="clear" w:color="auto" w:fill="FDFDF7"/>
        <w:spacing w:after="0" w:line="100" w:lineRule="atLeast"/>
        <w:rPr>
          <w:rFonts w:ascii="Times New Roman" w:hAnsi="Times New Roman"/>
        </w:rPr>
      </w:pPr>
      <w:r w:rsidRPr="006E4500">
        <w:rPr>
          <w:rFonts w:ascii="Times New Roman" w:hAnsi="Times New Roman"/>
          <w:color w:val="000000"/>
          <w:sz w:val="28"/>
          <w:szCs w:val="28"/>
          <w:lang w:eastAsia="ru-RU"/>
        </w:rPr>
        <w:t>Письмо Министерства образования и науки РФ от 18 апреля 2008г. N АФ-150/06 «О создании условий для получения образования детьми с ограниченными возможностями здоровья и детьми-инвалидами». </w:t>
      </w:r>
    </w:p>
    <w:p w:rsidR="00EC6A28" w:rsidRPr="006E4500" w:rsidRDefault="00EC6A28" w:rsidP="00D112CA">
      <w:pPr>
        <w:pStyle w:val="a6"/>
        <w:numPr>
          <w:ilvl w:val="0"/>
          <w:numId w:val="4"/>
        </w:numPr>
        <w:shd w:val="clear" w:color="auto" w:fill="FDFDF7"/>
        <w:spacing w:before="28" w:after="28" w:line="100" w:lineRule="atLeast"/>
        <w:jc w:val="both"/>
        <w:rPr>
          <w:rFonts w:ascii="Times New Roman" w:hAnsi="Times New Roman"/>
        </w:rPr>
      </w:pPr>
      <w:r w:rsidRPr="006E4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дошкольного образования, </w:t>
      </w:r>
      <w:proofErr w:type="gramStart"/>
      <w:r w:rsidRPr="006E4500">
        <w:rPr>
          <w:rFonts w:ascii="Times New Roman" w:hAnsi="Times New Roman"/>
          <w:color w:val="000000"/>
          <w:sz w:val="28"/>
          <w:szCs w:val="28"/>
          <w:lang w:eastAsia="ru-RU"/>
        </w:rPr>
        <w:t>утвержденный  приказом</w:t>
      </w:r>
      <w:proofErr w:type="gramEnd"/>
      <w:r w:rsidRPr="006E4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№1155 от 17.10.2013г.</w:t>
      </w:r>
    </w:p>
    <w:p w:rsidR="00D112CA" w:rsidRDefault="00EC6A28" w:rsidP="00D112CA">
      <w:pPr>
        <w:pStyle w:val="a6"/>
        <w:numPr>
          <w:ilvl w:val="0"/>
          <w:numId w:val="4"/>
        </w:numPr>
        <w:shd w:val="clear" w:color="auto" w:fill="FDFDF7"/>
        <w:spacing w:before="28" w:after="28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4500">
        <w:rPr>
          <w:rFonts w:ascii="Times New Roman" w:hAnsi="Times New Roman"/>
          <w:color w:val="000000"/>
          <w:sz w:val="28"/>
          <w:szCs w:val="28"/>
          <w:lang w:eastAsia="ru-RU"/>
        </w:rPr>
        <w:t>Порядок организации и осуществления образовательной деятельности по основным общеобразовательным программам дошкольного образования, утвержденного приказом №1014 от 30.08.2013г.</w:t>
      </w:r>
    </w:p>
    <w:p w:rsidR="00EC6A28" w:rsidRPr="006E4500" w:rsidRDefault="00EC6A28" w:rsidP="00D112CA">
      <w:pPr>
        <w:pStyle w:val="a6"/>
        <w:shd w:val="clear" w:color="auto" w:fill="FDFDF7"/>
        <w:spacing w:before="28" w:after="28" w:line="100" w:lineRule="atLeas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112CA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озданная комиссия провела обследование учреждения в отношении </w:t>
      </w:r>
      <w:r w:rsidR="004031EC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доступности для инвалидов и маломобильных групп населения, акт обследования размещен на сайте ДОУ.</w:t>
      </w:r>
    </w:p>
    <w:p w:rsidR="00EC6A28" w:rsidRDefault="00EC6A28" w:rsidP="006E4500">
      <w:pPr>
        <w:pStyle w:val="a6"/>
        <w:shd w:val="clear" w:color="auto" w:fill="FDFDF7"/>
        <w:spacing w:before="28" w:after="28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4500">
        <w:rPr>
          <w:rFonts w:ascii="Times New Roman" w:hAnsi="Times New Roman"/>
          <w:color w:val="000000"/>
          <w:sz w:val="28"/>
          <w:szCs w:val="28"/>
          <w:lang w:eastAsia="ru-RU"/>
        </w:rPr>
        <w:t>          После изучения вышеперечисленн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ых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нормативных  документов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 разработали </w:t>
      </w:r>
      <w:r w:rsidRPr="006E4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свои локальные нормативные акты:</w:t>
      </w:r>
    </w:p>
    <w:p w:rsidR="00EC6A28" w:rsidRDefault="004031EC" w:rsidP="004031EC">
      <w:pPr>
        <w:pStyle w:val="a6"/>
        <w:numPr>
          <w:ilvl w:val="0"/>
          <w:numId w:val="8"/>
        </w:numPr>
        <w:shd w:val="clear" w:color="auto" w:fill="FDFDF7"/>
        <w:spacing w:before="28" w:after="28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Положение о работе МДОУ</w:t>
      </w:r>
      <w:r w:rsidR="00EC6A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детьми –инвалидами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C6A28" w:rsidRPr="006E4500" w:rsidRDefault="00EC6A28" w:rsidP="004031EC">
      <w:pPr>
        <w:pStyle w:val="a6"/>
        <w:numPr>
          <w:ilvl w:val="0"/>
          <w:numId w:val="8"/>
        </w:numPr>
        <w:shd w:val="clear" w:color="auto" w:fill="FDFDF7"/>
        <w:spacing w:before="28" w:after="28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Положение о индивидуальном маршруте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детей  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огр</w:t>
      </w:r>
      <w:r w:rsidR="004031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аниченными возможностями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здоровья</w:t>
      </w:r>
      <w:r w:rsidR="004031E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C6A28" w:rsidRPr="006E4500" w:rsidRDefault="004031EC" w:rsidP="004031EC">
      <w:pPr>
        <w:pStyle w:val="a6"/>
        <w:numPr>
          <w:ilvl w:val="0"/>
          <w:numId w:val="8"/>
        </w:numPr>
        <w:shd w:val="clear" w:color="auto" w:fill="FDFDF7"/>
        <w:spacing w:before="28" w:after="28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Положение о ПМПК</w:t>
      </w:r>
      <w:r w:rsidR="00EC6A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учреждения,</w:t>
      </w:r>
      <w:r w:rsidR="00EC6A28" w:rsidRPr="006E4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котором есть пункты о психолого-педагогич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еском сопровождении детей с ЗПР.</w:t>
      </w:r>
    </w:p>
    <w:p w:rsidR="00EC6A28" w:rsidRDefault="00EC6A28" w:rsidP="004031EC">
      <w:pPr>
        <w:pStyle w:val="a6"/>
        <w:numPr>
          <w:ilvl w:val="0"/>
          <w:numId w:val="8"/>
        </w:numPr>
        <w:shd w:val="clear" w:color="auto" w:fill="FDFDF7"/>
        <w:spacing w:before="28" w:after="28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4500">
        <w:rPr>
          <w:rFonts w:ascii="Times New Roman" w:hAnsi="Times New Roman"/>
          <w:color w:val="000000"/>
          <w:sz w:val="28"/>
          <w:szCs w:val="28"/>
          <w:lang w:eastAsia="ru-RU"/>
        </w:rPr>
        <w:t>Положение о нормах п</w:t>
      </w:r>
      <w:r w:rsidR="004031EC">
        <w:rPr>
          <w:rFonts w:ascii="Times New Roman" w:hAnsi="Times New Roman"/>
          <w:color w:val="000000"/>
          <w:sz w:val="28"/>
          <w:szCs w:val="28"/>
          <w:lang w:eastAsia="ru-RU"/>
        </w:rPr>
        <w:t>рофессиональной этики педагогов,</w:t>
      </w:r>
      <w:r w:rsidRPr="006E4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котором уделено внимание нормам этики в общении с детьми, сотрудниками, администрацией, </w:t>
      </w:r>
      <w:proofErr w:type="gramStart"/>
      <w:r w:rsidRPr="006E4500">
        <w:rPr>
          <w:rFonts w:ascii="Times New Roman" w:hAnsi="Times New Roman"/>
          <w:color w:val="000000"/>
          <w:sz w:val="28"/>
          <w:szCs w:val="28"/>
          <w:lang w:eastAsia="ru-RU"/>
        </w:rPr>
        <w:t>родителями,  которые</w:t>
      </w:r>
      <w:proofErr w:type="gramEnd"/>
      <w:r w:rsidRPr="006E4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после рассмотрения их на заседании родительского комитета введены в работу, а  у родителей есть возможность полностью знакомиться с ними на сайте ДОУ.</w:t>
      </w:r>
    </w:p>
    <w:p w:rsidR="004031EC" w:rsidRPr="006E4500" w:rsidRDefault="004031EC" w:rsidP="004031EC">
      <w:pPr>
        <w:pStyle w:val="a6"/>
        <w:shd w:val="clear" w:color="auto" w:fill="FDFDF7"/>
        <w:spacing w:before="28" w:after="28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Составили банк данных детей с ограниченными возможностями здоровья </w:t>
      </w:r>
    </w:p>
    <w:p w:rsidR="004031EC" w:rsidRPr="006E4500" w:rsidRDefault="004031EC" w:rsidP="006E4500">
      <w:pPr>
        <w:pStyle w:val="a6"/>
        <w:shd w:val="clear" w:color="auto" w:fill="FDFDF7"/>
        <w:spacing w:before="28" w:after="28" w:line="100" w:lineRule="atLeast"/>
        <w:ind w:left="360" w:hanging="360"/>
        <w:jc w:val="both"/>
        <w:rPr>
          <w:rFonts w:ascii="Times New Roman" w:hAnsi="Times New Roman"/>
        </w:rPr>
      </w:pPr>
    </w:p>
    <w:p w:rsidR="00EC6A28" w:rsidRPr="00A310F8" w:rsidRDefault="00EC6A28" w:rsidP="00B55B75">
      <w:pPr>
        <w:pStyle w:val="a7"/>
        <w:spacing w:before="0" w:beforeAutospacing="0" w:after="0" w:afterAutospacing="0" w:line="300" w:lineRule="atLeast"/>
        <w:ind w:firstLine="540"/>
        <w:jc w:val="both"/>
        <w:rPr>
          <w:sz w:val="28"/>
          <w:szCs w:val="28"/>
        </w:rPr>
      </w:pPr>
      <w:r w:rsidRPr="00A310F8">
        <w:rPr>
          <w:color w:val="000000"/>
          <w:sz w:val="28"/>
          <w:szCs w:val="28"/>
        </w:rPr>
        <w:t> </w:t>
      </w:r>
      <w:r w:rsidR="004031EC">
        <w:rPr>
          <w:sz w:val="28"/>
          <w:szCs w:val="28"/>
        </w:rPr>
        <w:t xml:space="preserve">Далее рабочая группа </w:t>
      </w:r>
      <w:proofErr w:type="gramStart"/>
      <w:r w:rsidRPr="00A310F8">
        <w:rPr>
          <w:sz w:val="28"/>
          <w:szCs w:val="28"/>
        </w:rPr>
        <w:t>разработала  и</w:t>
      </w:r>
      <w:proofErr w:type="gramEnd"/>
      <w:r w:rsidRPr="00A310F8">
        <w:rPr>
          <w:sz w:val="28"/>
          <w:szCs w:val="28"/>
        </w:rPr>
        <w:t xml:space="preserve"> утвердила образовательные  программы для ребенка-инвалида.</w:t>
      </w:r>
      <w:r w:rsidR="004031EC">
        <w:rPr>
          <w:sz w:val="28"/>
          <w:szCs w:val="28"/>
        </w:rPr>
        <w:t xml:space="preserve"> Д</w:t>
      </w:r>
      <w:r w:rsidRPr="00A310F8">
        <w:rPr>
          <w:sz w:val="28"/>
          <w:szCs w:val="28"/>
        </w:rPr>
        <w:t>ля каждого ребенка своя образовательная программа</w:t>
      </w:r>
      <w:r w:rsidR="004031EC">
        <w:rPr>
          <w:sz w:val="28"/>
          <w:szCs w:val="28"/>
        </w:rPr>
        <w:t>.</w:t>
      </w:r>
    </w:p>
    <w:p w:rsidR="00EC6A28" w:rsidRDefault="00EC6A28" w:rsidP="00B55B75">
      <w:pPr>
        <w:pStyle w:val="a7"/>
        <w:spacing w:before="0" w:beforeAutospacing="0" w:after="0" w:afterAutospacing="0" w:line="300" w:lineRule="atLeast"/>
        <w:ind w:firstLine="540"/>
        <w:jc w:val="both"/>
        <w:rPr>
          <w:sz w:val="28"/>
          <w:szCs w:val="28"/>
        </w:rPr>
      </w:pPr>
      <w:r w:rsidRPr="00A310F8">
        <w:rPr>
          <w:sz w:val="28"/>
          <w:szCs w:val="28"/>
        </w:rPr>
        <w:t xml:space="preserve">На ее основе разрабатываются индивидуальные образовательные </w:t>
      </w:r>
      <w:proofErr w:type="gramStart"/>
      <w:r w:rsidRPr="00A310F8">
        <w:rPr>
          <w:sz w:val="28"/>
          <w:szCs w:val="28"/>
        </w:rPr>
        <w:t>маршруты  для</w:t>
      </w:r>
      <w:proofErr w:type="gramEnd"/>
      <w:r w:rsidRPr="00A310F8">
        <w:rPr>
          <w:sz w:val="28"/>
          <w:szCs w:val="28"/>
        </w:rPr>
        <w:t xml:space="preserve"> конкретного ребенка-инвалида, учитывая общеобразовательную программу МБДОУ</w:t>
      </w:r>
      <w:r w:rsidR="004031EC">
        <w:rPr>
          <w:sz w:val="28"/>
          <w:szCs w:val="28"/>
        </w:rPr>
        <w:t>.</w:t>
      </w:r>
      <w:r w:rsidRPr="00A310F8">
        <w:rPr>
          <w:sz w:val="28"/>
          <w:szCs w:val="28"/>
        </w:rPr>
        <w:t xml:space="preserve"> Данные индивидуальные образовательные маршруты включают содержание основных разделов базовой программы, а также коррекционные направления для конкретного ребенка</w:t>
      </w:r>
      <w:r w:rsidR="004031EC">
        <w:rPr>
          <w:sz w:val="28"/>
          <w:szCs w:val="28"/>
        </w:rPr>
        <w:t>.</w:t>
      </w:r>
      <w:r>
        <w:t xml:space="preserve"> </w:t>
      </w:r>
      <w:r w:rsidRPr="00CE733D">
        <w:rPr>
          <w:sz w:val="28"/>
          <w:szCs w:val="28"/>
        </w:rPr>
        <w:t xml:space="preserve">Педагоги, работающие в группе </w:t>
      </w:r>
      <w:r>
        <w:rPr>
          <w:sz w:val="28"/>
          <w:szCs w:val="28"/>
        </w:rPr>
        <w:t xml:space="preserve">с детьми с ограниченными возможностями здоровья активно повышают </w:t>
      </w:r>
      <w:r>
        <w:rPr>
          <w:sz w:val="28"/>
          <w:szCs w:val="28"/>
        </w:rPr>
        <w:lastRenderedPageBreak/>
        <w:t xml:space="preserve">свой уровень квалификации, участвуют в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 xml:space="preserve"> на темы «Формирование положительной мотивации к обучению детей с ОВЗ с использованием</w:t>
      </w:r>
      <w:r w:rsidR="004031EC">
        <w:rPr>
          <w:sz w:val="28"/>
          <w:szCs w:val="28"/>
        </w:rPr>
        <w:t xml:space="preserve"> современных интерактивных игр»</w:t>
      </w:r>
      <w:r>
        <w:rPr>
          <w:sz w:val="28"/>
          <w:szCs w:val="28"/>
        </w:rPr>
        <w:t>,</w:t>
      </w:r>
      <w:r w:rsidR="004031EC">
        <w:rPr>
          <w:sz w:val="28"/>
          <w:szCs w:val="28"/>
        </w:rPr>
        <w:t xml:space="preserve"> «</w:t>
      </w:r>
      <w:r>
        <w:rPr>
          <w:sz w:val="28"/>
          <w:szCs w:val="28"/>
        </w:rPr>
        <w:t>Игровые коррекционные приемы в формировании фонетического восприятия у детей с ОВЗ»,</w:t>
      </w:r>
      <w:r w:rsidR="004031EC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раз</w:t>
      </w:r>
      <w:r w:rsidR="004031EC">
        <w:rPr>
          <w:sz w:val="28"/>
          <w:szCs w:val="28"/>
        </w:rPr>
        <w:t>ных видов памяти у детей с ОВЗ».</w:t>
      </w:r>
    </w:p>
    <w:p w:rsidR="00EC6A28" w:rsidRPr="00CE733D" w:rsidRDefault="004031EC" w:rsidP="00B55B75">
      <w:pPr>
        <w:pStyle w:val="a7"/>
        <w:spacing w:before="0" w:beforeAutospacing="0" w:after="0" w:afterAutospacing="0" w:line="3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Воспитателем </w:t>
      </w:r>
      <w:proofErr w:type="spellStart"/>
      <w:r>
        <w:rPr>
          <w:sz w:val="28"/>
          <w:szCs w:val="28"/>
        </w:rPr>
        <w:t>Ильиновой</w:t>
      </w:r>
      <w:proofErr w:type="spellEnd"/>
      <w:r>
        <w:rPr>
          <w:sz w:val="28"/>
          <w:szCs w:val="28"/>
        </w:rPr>
        <w:t xml:space="preserve"> О.В. была опубликована</w:t>
      </w:r>
      <w:r w:rsidR="00EC6A28">
        <w:rPr>
          <w:sz w:val="28"/>
          <w:szCs w:val="28"/>
        </w:rPr>
        <w:t xml:space="preserve"> на сайте международного образовательного педагогического клуба «Дошкольники» презентация на тему «Проблемы в семьях с ОВЗ»</w:t>
      </w:r>
    </w:p>
    <w:p w:rsidR="00EC6A28" w:rsidRDefault="004031EC" w:rsidP="006E4500">
      <w:pPr>
        <w:pStyle w:val="a6"/>
        <w:shd w:val="clear" w:color="auto" w:fill="FFFFFF"/>
        <w:spacing w:after="0" w:line="100" w:lineRule="atLeast"/>
        <w:ind w:left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апреля 2016 г.</w:t>
      </w:r>
      <w:r w:rsidR="00EC6A28">
        <w:rPr>
          <w:rFonts w:ascii="Times New Roman" w:hAnsi="Times New Roman"/>
          <w:sz w:val="28"/>
          <w:szCs w:val="28"/>
        </w:rPr>
        <w:t xml:space="preserve"> на базе нашего учреждения был проведен семинар для руководителей дошкольных учреждений Орловского района на тему «Образование детей с ограниченными возможностями здоровья в условиях дошкольного учреждения общеразвивающего вида: проблемы, возможности и перспективы»</w:t>
      </w:r>
      <w:r>
        <w:rPr>
          <w:rFonts w:ascii="Times New Roman" w:hAnsi="Times New Roman"/>
          <w:sz w:val="28"/>
          <w:szCs w:val="28"/>
        </w:rPr>
        <w:t>. В</w:t>
      </w:r>
      <w:r w:rsidR="00EC6A28">
        <w:rPr>
          <w:rFonts w:ascii="Times New Roman" w:hAnsi="Times New Roman"/>
          <w:sz w:val="28"/>
          <w:szCs w:val="28"/>
        </w:rPr>
        <w:t xml:space="preserve"> мае я посетила областной семинар по проблемам </w:t>
      </w:r>
      <w:r>
        <w:rPr>
          <w:rFonts w:ascii="Times New Roman" w:hAnsi="Times New Roman"/>
          <w:sz w:val="28"/>
          <w:szCs w:val="28"/>
        </w:rPr>
        <w:t>обучения в ДОУ детей инвалидов в</w:t>
      </w:r>
      <w:r w:rsidR="00EC6A2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C6A28">
        <w:rPr>
          <w:rFonts w:ascii="Times New Roman" w:hAnsi="Times New Roman"/>
          <w:sz w:val="28"/>
          <w:szCs w:val="28"/>
        </w:rPr>
        <w:t>Новочеркасск</w:t>
      </w:r>
      <w:r>
        <w:rPr>
          <w:rFonts w:ascii="Times New Roman" w:hAnsi="Times New Roman"/>
          <w:sz w:val="28"/>
          <w:szCs w:val="28"/>
        </w:rPr>
        <w:t>е</w:t>
      </w:r>
      <w:r w:rsidR="00EC6A28">
        <w:rPr>
          <w:rFonts w:ascii="Times New Roman" w:hAnsi="Times New Roman"/>
          <w:sz w:val="28"/>
          <w:szCs w:val="28"/>
        </w:rPr>
        <w:t xml:space="preserve"> .Все</w:t>
      </w:r>
      <w:proofErr w:type="gramEnd"/>
      <w:r w:rsidR="00EC6A28">
        <w:rPr>
          <w:rFonts w:ascii="Times New Roman" w:hAnsi="Times New Roman"/>
          <w:sz w:val="28"/>
          <w:szCs w:val="28"/>
        </w:rPr>
        <w:t xml:space="preserve"> эти мероприятия позволили нам сделать вывод о правильности направления в работе с детьми</w:t>
      </w:r>
      <w:r w:rsidR="00224763">
        <w:rPr>
          <w:rFonts w:ascii="Times New Roman" w:hAnsi="Times New Roman"/>
          <w:sz w:val="28"/>
          <w:szCs w:val="28"/>
        </w:rPr>
        <w:t>-</w:t>
      </w:r>
      <w:r w:rsidR="00EC6A28">
        <w:rPr>
          <w:rFonts w:ascii="Times New Roman" w:hAnsi="Times New Roman"/>
          <w:sz w:val="28"/>
          <w:szCs w:val="28"/>
        </w:rPr>
        <w:t xml:space="preserve">инвалидами. </w:t>
      </w:r>
    </w:p>
    <w:p w:rsidR="00EC6A28" w:rsidRDefault="00EC6A28" w:rsidP="006E4500">
      <w:pPr>
        <w:pStyle w:val="a6"/>
        <w:shd w:val="clear" w:color="auto" w:fill="FFFFFF"/>
        <w:spacing w:after="0" w:line="100" w:lineRule="atLeast"/>
        <w:ind w:left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Свою деятельность мы основываем на принципах:</w:t>
      </w:r>
    </w:p>
    <w:p w:rsidR="00EC6A28" w:rsidRDefault="00EC6A28" w:rsidP="006E4500">
      <w:pPr>
        <w:pStyle w:val="a6"/>
        <w:shd w:val="clear" w:color="auto" w:fill="FFFFFF"/>
        <w:spacing w:after="0" w:line="100" w:lineRule="atLeast"/>
        <w:ind w:left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78D7">
        <w:rPr>
          <w:rFonts w:ascii="Times New Roman" w:hAnsi="Times New Roman"/>
          <w:sz w:val="28"/>
          <w:szCs w:val="28"/>
        </w:rPr>
        <w:t>принцип индивидуального подхода</w:t>
      </w:r>
      <w:r>
        <w:rPr>
          <w:rFonts w:ascii="Times New Roman" w:hAnsi="Times New Roman"/>
          <w:sz w:val="28"/>
          <w:szCs w:val="28"/>
        </w:rPr>
        <w:t>,</w:t>
      </w:r>
      <w:r w:rsidR="00A278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 предполагает выбор форм, методов и средств обучения и воспитания с учетом индивидуальных образовательных потребностей каждого ребенка,</w:t>
      </w:r>
    </w:p>
    <w:p w:rsidR="00EC6A28" w:rsidRDefault="00EC6A28" w:rsidP="006E4500">
      <w:pPr>
        <w:pStyle w:val="a6"/>
        <w:shd w:val="clear" w:color="auto" w:fill="FFFFFF"/>
        <w:spacing w:after="0" w:line="100" w:lineRule="atLeast"/>
        <w:ind w:left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</w:t>
      </w:r>
      <w:r w:rsidR="00A278D7">
        <w:rPr>
          <w:rFonts w:ascii="Times New Roman" w:hAnsi="Times New Roman"/>
          <w:sz w:val="28"/>
          <w:szCs w:val="28"/>
        </w:rPr>
        <w:t>п вариативной развивающей среды</w:t>
      </w:r>
      <w:r>
        <w:rPr>
          <w:rFonts w:ascii="Times New Roman" w:hAnsi="Times New Roman"/>
          <w:sz w:val="28"/>
          <w:szCs w:val="28"/>
        </w:rPr>
        <w:t>,</w:t>
      </w:r>
      <w:r w:rsidR="00A278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т.е. наличие развивающих и дидактических пособий,</w:t>
      </w:r>
    </w:p>
    <w:p w:rsidR="00EC6A28" w:rsidRDefault="00EC6A28" w:rsidP="006E4500">
      <w:pPr>
        <w:pStyle w:val="a6"/>
        <w:shd w:val="clear" w:color="auto" w:fill="FFFFFF"/>
        <w:spacing w:after="0" w:line="100" w:lineRule="atLeast"/>
        <w:ind w:left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самостоятельной активности ребенка – это одно из важных условий успешности инклюзивного образования</w:t>
      </w:r>
      <w:r w:rsidR="00A278D7">
        <w:rPr>
          <w:rFonts w:ascii="Times New Roman" w:hAnsi="Times New Roman"/>
          <w:sz w:val="28"/>
          <w:szCs w:val="28"/>
        </w:rPr>
        <w:t>,</w:t>
      </w:r>
    </w:p>
    <w:p w:rsidR="00EC6A28" w:rsidRDefault="00EC6A28" w:rsidP="006E4500">
      <w:pPr>
        <w:pStyle w:val="a6"/>
        <w:shd w:val="clear" w:color="auto" w:fill="FFFFFF"/>
        <w:spacing w:after="0" w:line="100" w:lineRule="atLeast"/>
        <w:ind w:left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принцип семейно-ориентированного сопровождения</w:t>
      </w:r>
      <w:r w:rsidR="00A278D7">
        <w:rPr>
          <w:rFonts w:ascii="Times New Roman" w:hAnsi="Times New Roman"/>
          <w:sz w:val="28"/>
          <w:szCs w:val="28"/>
        </w:rPr>
        <w:t>.</w:t>
      </w:r>
    </w:p>
    <w:p w:rsidR="00EC6A28" w:rsidRDefault="00EC6A28" w:rsidP="006E4500">
      <w:pPr>
        <w:pStyle w:val="a6"/>
        <w:shd w:val="clear" w:color="auto" w:fill="FFFFFF"/>
        <w:spacing w:after="0" w:line="100" w:lineRule="atLeast"/>
        <w:ind w:left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Свою работу мы раздели на несколько направлений:</w:t>
      </w:r>
    </w:p>
    <w:p w:rsidR="00EC6A28" w:rsidRDefault="00EC6A28" w:rsidP="006E4500">
      <w:pPr>
        <w:pStyle w:val="a6"/>
        <w:shd w:val="clear" w:color="auto" w:fill="FFFFFF"/>
        <w:spacing w:after="0" w:line="100" w:lineRule="atLeast"/>
        <w:ind w:left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образовательная и воспитательная работа с детьми с ОВЗ</w:t>
      </w:r>
    </w:p>
    <w:p w:rsidR="00EC6A28" w:rsidRDefault="00EC6A28" w:rsidP="0039606E">
      <w:pPr>
        <w:pStyle w:val="a6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Работа с родителями детей с ОВЗ</w:t>
      </w:r>
    </w:p>
    <w:p w:rsidR="00EC6A28" w:rsidRDefault="00EC6A28" w:rsidP="0039606E">
      <w:pPr>
        <w:pStyle w:val="a6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методическое сопровождение</w:t>
      </w:r>
      <w:r w:rsidR="00A278D7">
        <w:rPr>
          <w:rFonts w:ascii="Times New Roman" w:hAnsi="Times New Roman"/>
          <w:sz w:val="28"/>
          <w:szCs w:val="28"/>
        </w:rPr>
        <w:t>,</w:t>
      </w:r>
    </w:p>
    <w:p w:rsidR="00EC6A28" w:rsidRDefault="00EC6A28" w:rsidP="0039606E">
      <w:pPr>
        <w:pStyle w:val="a6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работа по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с воспитанниками ДОУ</w:t>
      </w:r>
      <w:r w:rsidR="00A278D7">
        <w:rPr>
          <w:rFonts w:ascii="Times New Roman" w:hAnsi="Times New Roman"/>
          <w:sz w:val="28"/>
          <w:szCs w:val="28"/>
        </w:rPr>
        <w:t>.</w:t>
      </w:r>
    </w:p>
    <w:p w:rsidR="00EC6A28" w:rsidRDefault="00EC6A28" w:rsidP="0039606E">
      <w:pPr>
        <w:pStyle w:val="a6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278D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Организация совместного обучения предусматривает не только вовлечение детей с ограниченными возможностями в учебный процесс, но и их активное участие в жизни детского сада. Совместное проживание дошкольной жизни усиливает совместную социализацию детей и позволяет преодолеть сложившиеся в обществе стереотипы по отношению к инвалидам.</w:t>
      </w:r>
      <w:r w:rsidR="00A278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Обучение в детском саду строится по принципу полного вовлечения всех детей в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>-образовательный процесс.</w:t>
      </w:r>
    </w:p>
    <w:p w:rsidR="00EC6A28" w:rsidRDefault="00A278D7" w:rsidP="0039606E">
      <w:pPr>
        <w:pStyle w:val="a6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современных условиях</w:t>
      </w:r>
      <w:r w:rsidR="00EC6A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C6A28">
        <w:rPr>
          <w:rFonts w:ascii="Times New Roman" w:hAnsi="Times New Roman"/>
          <w:sz w:val="28"/>
          <w:szCs w:val="28"/>
        </w:rPr>
        <w:t>когда идет отставание физического и нер</w:t>
      </w:r>
      <w:r>
        <w:rPr>
          <w:rFonts w:ascii="Times New Roman" w:hAnsi="Times New Roman"/>
          <w:sz w:val="28"/>
          <w:szCs w:val="28"/>
        </w:rPr>
        <w:t>вно-психического развития детей</w:t>
      </w:r>
      <w:r w:rsidR="00EC6A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C6A28">
        <w:rPr>
          <w:rFonts w:ascii="Times New Roman" w:hAnsi="Times New Roman"/>
          <w:sz w:val="28"/>
          <w:szCs w:val="28"/>
        </w:rPr>
        <w:t xml:space="preserve">возрастает роль двигательной активности, мы обращаем внимание на необходимость введения системы физкультурно-оздоровительных технологий в </w:t>
      </w:r>
      <w:proofErr w:type="spellStart"/>
      <w:r w:rsidR="00EC6A28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EC6A28">
        <w:rPr>
          <w:rFonts w:ascii="Times New Roman" w:hAnsi="Times New Roman"/>
          <w:sz w:val="28"/>
          <w:szCs w:val="28"/>
        </w:rPr>
        <w:t>-образовательный процесс дошкольников</w:t>
      </w:r>
      <w:r>
        <w:rPr>
          <w:rFonts w:ascii="Times New Roman" w:hAnsi="Times New Roman"/>
          <w:sz w:val="28"/>
          <w:szCs w:val="28"/>
        </w:rPr>
        <w:t>.</w:t>
      </w:r>
      <w:r w:rsidR="00EC6A28">
        <w:rPr>
          <w:rFonts w:ascii="Times New Roman" w:hAnsi="Times New Roman"/>
          <w:sz w:val="28"/>
          <w:szCs w:val="28"/>
        </w:rPr>
        <w:t xml:space="preserve"> </w:t>
      </w:r>
    </w:p>
    <w:p w:rsidR="00EC6A28" w:rsidRDefault="00A278D7" w:rsidP="0039606E">
      <w:pPr>
        <w:pStyle w:val="a6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C6A28">
        <w:rPr>
          <w:rFonts w:ascii="Times New Roman" w:hAnsi="Times New Roman"/>
          <w:sz w:val="28"/>
          <w:szCs w:val="28"/>
        </w:rPr>
        <w:t>В работе с родителями детей- инвалидов наиболее эфф</w:t>
      </w:r>
      <w:r>
        <w:rPr>
          <w:rFonts w:ascii="Times New Roman" w:hAnsi="Times New Roman"/>
          <w:sz w:val="28"/>
          <w:szCs w:val="28"/>
        </w:rPr>
        <w:t>ективна модель – сотрудничества</w:t>
      </w:r>
      <w:r w:rsidR="00EC6A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C6A28">
        <w:rPr>
          <w:rFonts w:ascii="Times New Roman" w:hAnsi="Times New Roman"/>
          <w:sz w:val="28"/>
          <w:szCs w:val="28"/>
        </w:rPr>
        <w:t>партнерства, что невозможно без установления доверительных и доброжелательных взаимоотношений. Помимо традиционных форм работы с родителями мы предложили им еще и примерные правила для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="00EC6A28">
        <w:rPr>
          <w:rFonts w:ascii="Times New Roman" w:hAnsi="Times New Roman"/>
          <w:sz w:val="28"/>
          <w:szCs w:val="28"/>
        </w:rPr>
        <w:lastRenderedPageBreak/>
        <w:t>воспитывающих «особого ребенка». Дети с ограниченными возможностями здоровья на равных условиях с другими детьми участвуют в различных конкурсах. Недавно они получили сертификат участников   конкурса</w:t>
      </w:r>
      <w:r>
        <w:rPr>
          <w:rFonts w:ascii="Times New Roman" w:hAnsi="Times New Roman"/>
          <w:sz w:val="28"/>
          <w:szCs w:val="28"/>
        </w:rPr>
        <w:t>.</w:t>
      </w:r>
      <w:r w:rsidR="00EC6A28">
        <w:rPr>
          <w:rFonts w:ascii="Times New Roman" w:hAnsi="Times New Roman"/>
          <w:sz w:val="28"/>
          <w:szCs w:val="28"/>
        </w:rPr>
        <w:t xml:space="preserve">                  </w:t>
      </w:r>
    </w:p>
    <w:p w:rsidR="00EC6A28" w:rsidRDefault="00A278D7" w:rsidP="0039606E">
      <w:pPr>
        <w:pStyle w:val="a6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C6A28">
        <w:rPr>
          <w:rFonts w:ascii="Times New Roman" w:hAnsi="Times New Roman"/>
          <w:sz w:val="28"/>
          <w:szCs w:val="28"/>
        </w:rPr>
        <w:t xml:space="preserve">  Дети с ограниченными возможностями воспринимают себя как равные по отношению к другим детям, соответственно и обратное отношение тоже как к равным.</w:t>
      </w:r>
    </w:p>
    <w:p w:rsidR="00EC6A28" w:rsidRDefault="00EC6A28" w:rsidP="00E0773E">
      <w:pPr>
        <w:pStyle w:val="a6"/>
        <w:shd w:val="clear" w:color="auto" w:fill="FFFFFF"/>
        <w:spacing w:after="0" w:line="100" w:lineRule="atLeast"/>
        <w:ind w:left="1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    </w:t>
      </w:r>
      <w:r w:rsidRPr="006E4500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6E4500">
        <w:rPr>
          <w:rFonts w:ascii="Times New Roman" w:hAnsi="Times New Roman"/>
          <w:color w:val="000000"/>
          <w:sz w:val="28"/>
          <w:szCs w:val="28"/>
          <w:lang w:eastAsia="ru-RU"/>
        </w:rPr>
        <w:t>ашему учреждению еще предстоит проанализировать эффективность проделанно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 работы по инклюзии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детей </w:t>
      </w:r>
      <w:r w:rsidRPr="006E4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6E4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конце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следующего </w:t>
      </w:r>
      <w:r w:rsidRPr="006E4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учебного года. Но самое главное, что мы начали этот процесс. Как сказал Силанов А.Н., заместитель председателя Правительства Калининградской области, на 14 международной научно-практической конференции</w:t>
      </w:r>
      <w:r w:rsidR="00A278D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6E4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самое главное</w:t>
      </w:r>
      <w:r w:rsidR="00A278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 w:rsidRPr="006E4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необходимость менять сознание педагогов и общества в отношении нахождения рядом с ними «таких» детей. </w:t>
      </w:r>
      <w:proofErr w:type="gramStart"/>
      <w:r w:rsidRPr="006E4500">
        <w:rPr>
          <w:rFonts w:ascii="Times New Roman" w:hAnsi="Times New Roman"/>
          <w:color w:val="000000"/>
          <w:sz w:val="28"/>
          <w:szCs w:val="28"/>
          <w:lang w:eastAsia="ru-RU"/>
        </w:rPr>
        <w:t>Для  этого</w:t>
      </w:r>
      <w:proofErr w:type="gramEnd"/>
      <w:r w:rsidRPr="006E4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понадобятся многие годы. Дети – это будущие члены общества. И если сегодня для них будет обычным общение с детьми с ОВЗ, то в будущем мы будем воспринимать людей с проблемами в развитии, как полноценных членов общества.</w:t>
      </w:r>
    </w:p>
    <w:p w:rsidR="00EC6A28" w:rsidRDefault="00EC6A28" w:rsidP="00032FB6">
      <w:pPr>
        <w:pStyle w:val="a6"/>
        <w:shd w:val="clear" w:color="auto" w:fill="FFFFFF"/>
        <w:spacing w:after="0" w:line="100" w:lineRule="atLeast"/>
        <w:ind w:left="150"/>
        <w:jc w:val="both"/>
        <w:rPr>
          <w:rFonts w:ascii="Times New Roman" w:hAnsi="Times New Roman"/>
        </w:rPr>
      </w:pPr>
    </w:p>
    <w:p w:rsidR="00EC6A28" w:rsidRDefault="00EC6A28" w:rsidP="00032FB6">
      <w:pPr>
        <w:pStyle w:val="a6"/>
        <w:shd w:val="clear" w:color="auto" w:fill="FFFFFF"/>
        <w:spacing w:after="0" w:line="100" w:lineRule="atLeast"/>
        <w:ind w:left="150"/>
        <w:jc w:val="both"/>
        <w:rPr>
          <w:rFonts w:ascii="Times New Roman" w:hAnsi="Times New Roman"/>
        </w:rPr>
      </w:pPr>
    </w:p>
    <w:p w:rsidR="00EC6A28" w:rsidRPr="00A310F8" w:rsidRDefault="00EC6A28" w:rsidP="00032FB6">
      <w:pPr>
        <w:pStyle w:val="a6"/>
        <w:shd w:val="clear" w:color="auto" w:fill="FFFFFF"/>
        <w:spacing w:after="0" w:line="100" w:lineRule="atLeast"/>
        <w:ind w:left="150"/>
        <w:jc w:val="both"/>
        <w:rPr>
          <w:rFonts w:ascii="Times New Roman" w:hAnsi="Times New Roman"/>
          <w:sz w:val="28"/>
          <w:szCs w:val="28"/>
        </w:rPr>
      </w:pPr>
    </w:p>
    <w:sectPr w:rsidR="00EC6A28" w:rsidRPr="00A310F8" w:rsidSect="00DB59A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233FA"/>
    <w:multiLevelType w:val="hybridMultilevel"/>
    <w:tmpl w:val="97C60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00927"/>
    <w:multiLevelType w:val="hybridMultilevel"/>
    <w:tmpl w:val="A7C4A0D6"/>
    <w:lvl w:ilvl="0" w:tplc="0419000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07773"/>
    <w:multiLevelType w:val="hybridMultilevel"/>
    <w:tmpl w:val="72E8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641E7"/>
    <w:multiLevelType w:val="hybridMultilevel"/>
    <w:tmpl w:val="974E3ABE"/>
    <w:lvl w:ilvl="0" w:tplc="BA307ACE">
      <w:numFmt w:val="bullet"/>
      <w:lvlText w:val=""/>
      <w:lvlJc w:val="left"/>
      <w:pPr>
        <w:ind w:left="855" w:hanging="495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33271"/>
    <w:multiLevelType w:val="hybridMultilevel"/>
    <w:tmpl w:val="9F9CB38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70C86D17"/>
    <w:multiLevelType w:val="hybridMultilevel"/>
    <w:tmpl w:val="CA20C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E013B"/>
    <w:multiLevelType w:val="hybridMultilevel"/>
    <w:tmpl w:val="C1C435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36654C"/>
    <w:multiLevelType w:val="hybridMultilevel"/>
    <w:tmpl w:val="B3BE1A16"/>
    <w:lvl w:ilvl="0" w:tplc="BA307ACE">
      <w:numFmt w:val="bullet"/>
      <w:lvlText w:val=""/>
      <w:lvlJc w:val="left"/>
      <w:pPr>
        <w:ind w:left="855" w:hanging="495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1D8"/>
    <w:rsid w:val="00032FB6"/>
    <w:rsid w:val="00055623"/>
    <w:rsid w:val="000931D9"/>
    <w:rsid w:val="000B7124"/>
    <w:rsid w:val="000D0E12"/>
    <w:rsid w:val="000F21B3"/>
    <w:rsid w:val="00145324"/>
    <w:rsid w:val="0018491E"/>
    <w:rsid w:val="001E4814"/>
    <w:rsid w:val="002040C1"/>
    <w:rsid w:val="00224763"/>
    <w:rsid w:val="00227C01"/>
    <w:rsid w:val="00271510"/>
    <w:rsid w:val="002812CA"/>
    <w:rsid w:val="00281B2B"/>
    <w:rsid w:val="002A0B1B"/>
    <w:rsid w:val="003042AF"/>
    <w:rsid w:val="003322DB"/>
    <w:rsid w:val="0039606E"/>
    <w:rsid w:val="003B39A3"/>
    <w:rsid w:val="003B708C"/>
    <w:rsid w:val="003C1909"/>
    <w:rsid w:val="004031EC"/>
    <w:rsid w:val="00444BD6"/>
    <w:rsid w:val="004901BE"/>
    <w:rsid w:val="004B0382"/>
    <w:rsid w:val="004C6C0A"/>
    <w:rsid w:val="0051628C"/>
    <w:rsid w:val="00517CC6"/>
    <w:rsid w:val="00543DCB"/>
    <w:rsid w:val="00545CF6"/>
    <w:rsid w:val="005B3CA2"/>
    <w:rsid w:val="005B48EB"/>
    <w:rsid w:val="005D7A90"/>
    <w:rsid w:val="005E7CA5"/>
    <w:rsid w:val="00617DA9"/>
    <w:rsid w:val="00643B1A"/>
    <w:rsid w:val="006B2AE4"/>
    <w:rsid w:val="006B4C38"/>
    <w:rsid w:val="006E41AA"/>
    <w:rsid w:val="006E4500"/>
    <w:rsid w:val="007432DC"/>
    <w:rsid w:val="007B6DA7"/>
    <w:rsid w:val="007E1B99"/>
    <w:rsid w:val="00813DF8"/>
    <w:rsid w:val="008172A1"/>
    <w:rsid w:val="00843F04"/>
    <w:rsid w:val="008823D6"/>
    <w:rsid w:val="00896D88"/>
    <w:rsid w:val="008B6A93"/>
    <w:rsid w:val="008E022C"/>
    <w:rsid w:val="00930EDC"/>
    <w:rsid w:val="009C21D8"/>
    <w:rsid w:val="00A26D34"/>
    <w:rsid w:val="00A278D7"/>
    <w:rsid w:val="00A310F8"/>
    <w:rsid w:val="00A60673"/>
    <w:rsid w:val="00AC4686"/>
    <w:rsid w:val="00AD0F40"/>
    <w:rsid w:val="00AD1493"/>
    <w:rsid w:val="00AF6938"/>
    <w:rsid w:val="00B379B8"/>
    <w:rsid w:val="00B50BFA"/>
    <w:rsid w:val="00B55B75"/>
    <w:rsid w:val="00B57B11"/>
    <w:rsid w:val="00C4077B"/>
    <w:rsid w:val="00C47DB5"/>
    <w:rsid w:val="00C800FB"/>
    <w:rsid w:val="00CA10CF"/>
    <w:rsid w:val="00CA673B"/>
    <w:rsid w:val="00CB6981"/>
    <w:rsid w:val="00CD30ED"/>
    <w:rsid w:val="00CE733D"/>
    <w:rsid w:val="00CF513D"/>
    <w:rsid w:val="00D112CA"/>
    <w:rsid w:val="00D51E04"/>
    <w:rsid w:val="00D623EF"/>
    <w:rsid w:val="00DB59AA"/>
    <w:rsid w:val="00DE09CE"/>
    <w:rsid w:val="00DE60A4"/>
    <w:rsid w:val="00DF0F86"/>
    <w:rsid w:val="00E0773E"/>
    <w:rsid w:val="00EC2FE4"/>
    <w:rsid w:val="00EC5776"/>
    <w:rsid w:val="00EC6A28"/>
    <w:rsid w:val="00EF70FE"/>
    <w:rsid w:val="00F15E57"/>
    <w:rsid w:val="00F22CED"/>
    <w:rsid w:val="00F31418"/>
    <w:rsid w:val="00F4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AFB522-36CC-488D-93D3-43DD6F2D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1D8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E09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E09CE"/>
    <w:rPr>
      <w:rFonts w:ascii="Tahoma" w:hAnsi="Tahoma" w:cs="Tahoma"/>
      <w:sz w:val="16"/>
      <w:szCs w:val="16"/>
    </w:rPr>
  </w:style>
  <w:style w:type="paragraph" w:customStyle="1" w:styleId="a6">
    <w:name w:val="Базовый"/>
    <w:uiPriority w:val="99"/>
    <w:rsid w:val="00545CF6"/>
    <w:pPr>
      <w:tabs>
        <w:tab w:val="left" w:pos="708"/>
      </w:tabs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B55B75"/>
    <w:pPr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0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1240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25</cp:revision>
  <cp:lastPrinted>2002-06-16T18:20:00Z</cp:lastPrinted>
  <dcterms:created xsi:type="dcterms:W3CDTF">2016-03-16T15:57:00Z</dcterms:created>
  <dcterms:modified xsi:type="dcterms:W3CDTF">2016-08-26T13:11:00Z</dcterms:modified>
</cp:coreProperties>
</file>